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ru-RU"/>
        </w:rPr>
      </w:pPr>
      <w:r>
        <w:rPr>
          <w:rFonts w:hint="default"/>
          <w:lang w:val="ru-RU"/>
        </w:rPr>
        <w:drawing>
          <wp:inline distT="0" distB="0" distL="114300" distR="114300">
            <wp:extent cx="6475730" cy="9157335"/>
            <wp:effectExtent l="0" t="0" r="1270" b="5715"/>
            <wp:docPr id="1" name="Изображение 1" descr="img-240409113307-0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240409113307-001_page-0001"/>
                    <pic:cNvPicPr>
                      <a:picLocks noChangeAspect="1"/>
                    </pic:cNvPicPr>
                  </pic:nvPicPr>
                  <pic:blipFill>
                    <a:blip r:embed="rId6"/>
                    <a:stretch>
                      <a:fillRect/>
                    </a:stretch>
                  </pic:blipFill>
                  <pic:spPr>
                    <a:xfrm>
                      <a:off x="0" y="0"/>
                      <a:ext cx="6475730" cy="9157335"/>
                    </a:xfrm>
                    <a:prstGeom prst="rect">
                      <a:avLst/>
                    </a:prstGeom>
                  </pic:spPr>
                </pic:pic>
              </a:graphicData>
            </a:graphic>
          </wp:inline>
        </w:drawing>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Федеральным законом №273-ФЗ от 29 декабря 2012 года «Об образовании в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Федеральным законом №124-ФЗ от 24 июля 1998 года «Об основных гарантиях прав ребенка в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Федеральным законом №120-ФЗ от 24 июня 1999 года. «Об основах системы профилактики безнадзорности и правонарушений несовершеннолетних»;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Федеральным законом №436-ФЗ от 29 декабря 2010 года «О защите детей от информации, причиняющей вред их здоровью и развитию»;</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Указом Президента Российской Федерации №597 от 7 мая 2012 года «О мероприятиях по реализации государственной социальной политики»;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Указом Президента Российской Федерации №204 от 7 мая 2018 года «О национальных целях и стратегических задачах развития Российской Федерации на период до 2024 года»;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Распоряжением Правительства Российской Федерации №996-р от 29 мая 2015 года «Об утверждении Стратегии развития воспитания в Российской Федерации на период до 2025 года»;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Приказами Минобрнауки России №373 от 6 октября 2009 года «Об утверждении и введение в действие ФГОС НОО», №1897 от 17 декабря 2010 года «Об утверждении ФГОС ООО», №413 от 17 мая 2012 года«Об утверждении ФГОС СОО»;</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Приказом Минобрнауки России №536 от 11 мая 2016 года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административным, трудовым законодательством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настоящей должностной инструкцией по профстандарту;</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ФГОС общего образования;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правилами и нормами охраны труда и пожарной безопасности;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Уставом и локальными правовыми актами школы (в том числе Правилами внутреннего трудового распорядка, приказами и распоряжениями директора);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Трудовым договором;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Конвенцией ООН о правах ребенка.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 Классный руководитель должен знать: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приоритетные направления и перспективы развития педагогической науки и образовательной системы Российской Федерации, нормативные документы по вопросам обучения и воспитания детей и молодежи;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требования ФГОС нового поколения и рекомендации по их реализации в школе, а также теорию и методику воспитательной работы, отвечающую требованиям ФГОС;</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современные формы и методы воспитания школьников;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педагогики, детской, возрастной и социальной психологии, психологии отношений;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основные закономерности возрастного развития, стадии и кризисы развития, социализации личности;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законы развития личности и проявления личностных свойств, психологические законы периодизации и кризисов развития;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закономерности формирования и развития детско-взрослых сообществ, их социально-психологические особенности;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основные закономерности семейных отношений, позволяющие эффективно работать с родительской общественностью;</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психодиагностики и основные признаки отклонения в развитии детей;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психодидактики, поликультурного образования, закономерностей поведения в социальных сетях;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теорию и методику организации свободного времени обучающихся, общие подходы к организации внеурочной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методы и формы мониторинга деятельности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цели и задачи воспитания обучающихся, а также структуру, требования к результатам, к условиям реализации, определенные основной образовательной программой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требования к оснащению и оборудованию классных кабинетов согласно действующим СанПин для работы с коллективом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основные принципы деятельностного подхода, виды и приемы современных педагогических технологий;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общетеоретических дисциплин в объеме, необходимом для решения педагогических и организационно-управленческих задач;</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технологии диагностики причин конфликтных ситуаций, их профилактики и разрешения;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экологии, экономики, социологии;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работы с текстовыми редакторами, электронными таблицами, электронной почтой и браузерами, мультимедийным оборудованием;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правила внутреннего трудового распорядка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правила по охране труда и пожарной безопасности, требования антитеррористической безопасности для образовательных организаций.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 Классный руководитель должен уметь: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выбирать эффективные педагогические формы и методы достижения результатов духовно-нравственного воспитания и развития личности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осуществлять воспитание обучающихся с учетом их психолого-физиологических особенностей;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способствовать формированию у детей общей культуры личности;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реализовывать программы воспитания и социализации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организовывать различные виды внеурочной деятельности: игровую, исследовательскую (проектную), художественно-продуктивную, культурно-досуговую;</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эффективно управлять классом, с целью вовлечения детей в процесс обучения и воспитания, мотивируя их образовательную деятельность;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ставить воспитательные цели, способствующие развитию обучающихся, независимо от их способностей и характера, искать педагогические пути их достижения;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общаться с детьми, признавая их достоинство, понимая и принимая их, поощряя детскую активность, ответственность, подавая собственный пример деловитости и ответственности;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устанавливать четкие правила поведения в классе в соответствии с Уставом школы и правилами поведения учащихся;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организовывать воспитательные мероприятия (классные часы, внеклассные мероприятия) в классе;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поддерживать в детском коллективе деловую, дружелюбную атмосферу, содействовать формированию положительного психологического климата и организационной культуры в классе;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содействовать формированию позитивных межличностных отношений среди обучающихся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защищать достоинство и интересы детей, помогать учащимся класса, оказавшимся в конфликтной ситуации и/или неблагоприятных условиях;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строить воспитательную деятельность с учетом культурных различий, половозрастных и индивидуальных особенностей детей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владеть методами организации экскурсий, походов и т.п.</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использовать в практике своей работы психологические подходы: культурно-исторический, деятельностный и развивающий;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владеть технологиями диагностики причин конфликтных ситуаций, их профилактики и разрешения;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оказывать всестороннюю помощь и поддержку в организации ученических органов самоуправления;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осуществлять эффективное взаимодействие с родителями (законными представителями) обучающихся с целью повышения их педагогической компетентности;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организовывать и проводить родительские собрания;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пользоваться психолого-диагностическими тестами, анкетами, опросниками, другими диагностическими методиками и корректно использовать их в воспитательной работе;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использовать в воспитательной деятельности современные ресурсы на различных видах информационных носителей, использовать сеть Интернет.</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 Во время отсутствия классного руководителя (отпуск, болезнь и пр.) его обязанности исполняет лицо, назначенное в установленном порядке, которое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1.10. Классному руководителю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1.11. Классный руководитель должен пройти обучение и иметь навыки оказания первой помощи, знать порядок действий при возникновении пожара или иной чрезвычайной ситуации и эвакуации в школе.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Цели, задачи и функции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Цель деятельности классного руководителя – формирование гармонично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 Задачи деятельности классного руководителя: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психолого-педагогических условий в классе путем гуманизации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общественных движений и объединений, ученического самоуправления, творческих и научных сообществ;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обеспечение защиты прав и соблюдение законных интересов каждого ребенка;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внеурочной работы с обучающимися в классе;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содействие развитию инклюзивных форм образования, в том числе в интересах обучающихся с ограниченными возможностями здоровья.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 Основными функциями классного руководителя являются: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личностно ориентированная деятельность по воспитанию и социализации обучающихся в классе;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деятельность по воспитанию и социализации обучающихся, осуществляемой с классом как социальной группой;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во взаимодействии с родителями (законными представителями) несовершеннолетних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во взаимодействии с педагогическим коллективом;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участие в осуществлении воспитательной деятельности во взаимодействии с социальными партнерами.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ведение и составление документации классного руководителя.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Должностные обязанности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Инвариантная часть деятельности классного руководителя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В рамках личностно ориентированной деятельности по воспитанию и социализации обучающихся в классе: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содействует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 включенность всех обучающихся в воспитательные мероприятия по приоритетным направлениям деятельности по воспитанию и социализации;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содействует успешной социализации обучающихся путем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волонтерского движения, детских общественных движений, творческих и научных сообществ;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ребенка в семье;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выявляет и осуществляет педагогическую поддержку обучающимся, нуждающихся в психологической помощи;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проводит профилактику наркотической и алкогольной зависимости, табакокурения, употребления вредных для здоровья веществ;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формирует навыки информационной безопасности;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способствует созданию оптимальных условий организации промежуточной и итоговой аттестации обучающихся класса по предметам;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оказывает поддержку талантливым обучающимся, в том числе содействие развитию их способностей;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 защиту прав и соблюдения законных интересов обучающихся, в том числе гарантий доступности ресурсов системы образования.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 В рамках деятельности по воспитанию и социализации обучающихся, осуществляемой с классом как социальной группой: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изучает и анализирует характеристики класса как малой социальной группы;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осуществляет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осуществляет организацию и оказывает поддержку всех форм и видов конструктивного взаимодействия обучающихся, в том числе их включенности в волонтерскую деятельность и в реализацию социальных и образовательных проектов;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сопровождает и обеспечивает безопасность обучающихся во время выездных мероприятий внеурочного цикла деятельности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выявляет и своевременно корректирует деструктивные отношения, создающие угрозы физическому и психическому здоровью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проводит профилактику девиантного и асоциального поведения обучающихся, в том числе всех форм проявления жестокости, насилия, травли в детском коллективе.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 В рамках воспитательной деятельности во взаимодействии с родителями (законными представителями) несовершеннолетних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контролирует успеваемость каждого обучающегося;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привлекает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содействует повышению педагогической компетентности родителей (законных представителей) путем организации целевых мероприятий, оказания консультативной помощи по вопросам обучения и воспитания, личностного развития детей;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3.4. В рамках участия в осуществлении воспитательной деятельности во взаимодействии с социальными партнерами: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участвует в организации работы, способствующей профессиональному самоопределению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участвует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 В рамках ведения и составление документации: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ведет классный журнал (в бумажной форме) в части внесения в него и актуализации списка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заполняет электронный журнал (при ведении электронного журнала — без его дублирования в бумажной форме);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составляет план работы в рамках деятельности, связанной с классным руководством, требования к оформлению которого установлены локальным нормативным актом школы по согласованию с выборным органом первичной профсоюзной организации. План работы согласовывается заместителем директора по воспитательной работе и утверждается директором школы не позднее пяти дней с начала планируемого периода;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заполняет журнал инструктажа обучающихся по технике безопасности;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контролирует заполнение учащимися дневников и проставление в них оценок по предметам.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 В рамках вариативной части деятельности (формируется в зависимости от контекстных условий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организует мероприятия с целью знакомства и изучения обучающимися традиций и национальной культуры, сохранения родного языка; с целью развития национальной культуры;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выявляет причины низкой успеваемости обучающихся и организует их устранение;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 регулирование и контроль организации индивидуального обучения с обучающимися, которым такая форма предоставлена на основании приказа по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организует участие учащихся класса в традиционных мероприятиях образовательной организации, проводимых с целью развития национальной культуры.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 Запрещается: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изменять по своему усмотрению расписание занятий детей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отменять или сокращать занятия, отпускать детей класса домой в то время, когда занятия по расписанию у них не окончены;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задействовать детей класса во время уроков для выполнения поручений;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использовать в воспитательной деятельности неисправное оборудование или техническое оборудование с явными признаками повреждения;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курить в помещении и на территории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 Организует дежурство класса по школе согласно графику, разработанному заместителем директора по воспитательной работе и утвержденному директором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 Участвует в работе педагогического совета школы,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3.10. Участвует в реализации системы методической деятельности через работу по общешкольной методической теме, теме методического объединения классных руководителей и индивидуальной траектории повышения методического мастерства.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3.11.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3.12. Соблюдает требования к сохранности помещений. Организует соблюдение обучающимися сохранности помещения класса и оборудования.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3.13. Принимает участие в смотре-конкурсе кабинетов классов, готовит классный кабинет к приемке на начало нового учебного года.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3.14. При использовании ЭСО, оргтехники или сети Интернет при проведении внеклассных мероприятий строго соблюдает требования, заложенные в инструкциях по использованию соответствующей техники и сети Интернет.</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3.15. Систематически повышает свою профессиональную квалификацию, участвует в деятельности методического объединения классных руководителей.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3.16. Соблюдает настоящую должностную инструкцию, этические нормы поведения в школе, в быту, в общественных местах, соответствующие общественному положению педагога.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3.17. Соблюдает финансовую дисциплину в школе.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Права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Классный руководитель имеет право:</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Самостоятельно определять приоритетные направления, содержание и педагогические технологии для осуществления воспитательной деятельности, выбирать формы и технологии работы с обучающимися и родителями (законными представителями) несовершеннолетних обучающихся, в том числе: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индивидуальные (беседа, консультация, обмен мнениями, оказание индивидуальной помощи, совместный поиск решения проблемы и др.);</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групповые (творческие группы, сетевые сообщества, органы самоуправления, проекты, ролевые игры, дебаты и др.);</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коллективные (классные часы, конкурсы, спектакли, концерты, походы, образовательный туризм, слеты, соревнования, квесты и игры, родительские собрания и др.).</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 Выбирать и разрабатывать учебно-методические материалы на основе ФГОС общего образования с учетом контекстных условий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4.3. Вносить на рассмотрение администрации школы, педагогического совета, органов государственно-общественного управления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4.4. Участвовать в разработке проектов локальных нормативных актов школе в части организации воспитательной деятельности и осуществлении контроля ее качества и эффективности.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 Участвовать в обсуждении итогов проведения внутришкольного контроля.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 Самостоятельно планировать и организовывать участие учащихся в воспитательных мероприятиях.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 Использовать (по согласованию с администрацией школы) инфраструктуру школы при проведении мероприятий с классом.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4.8. Приглашать в общеобразовательную организацию родителей (законных представителей) несовершеннолетних обучающихся по вопросам, связанным с осуществлением классного руководства.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4.9. Давать обязательные распоряжения обучающимся своего класса при подготовке и проведении воспитательных мероприятий.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4.10. Посещать уроки и занятия, проводимые педагогическими работниками (по согласованию), с целью корректировки их взаимодействия с отдельными обучающимися и с коллективом обучающихся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4.11. Организовывать воспитательную работу с обучающимися класса через проведение «малых педсоветов», педагогических консилиумов, тематических и других мероприятий.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4.12. Выносить на рассмотрение администрации, совета общеобразовательного учреждения предложения, согласованные с коллективом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4.13. На материально-техническое и методическое обеспечение организуемой им воспитательной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4.14. Защищать собственную честь, достоинство и профессиональную репутацию в случае несогласия с оценками деятельности со стороны администрации школы, родителей (законных представителей) несовершеннолетних обучающихся, других педагогических работников.</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4.15. На конфиденциальность служебного расследования, за исключением случаев, предусмотренных законодательством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4.16. На ознакомление с жалобами, докладными и другими документами, которые содержат оценку работы классного руководителя, давать по ним объяснения, защищать свои интересы самостоятельно и (или) через представителя, в случае дисциплинарного расследования, связанного с нарушением классным руководителем норм профессиональной этики.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4.17. Повышать свою квалификацию в области педагогики и психологии, теории и методики воспитания, организации деятельности, связанной с классным руководством.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4.18. Участвовать в конкурсах, фестивалях и других мероприятиях по профессиональной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4.19. Классный руководитель имеет иные права, предусмотренные Трудовым Кодексом РФ, Федеральным Законом «Об образовании в Российской Федерации», Уставом школы, Коллективным договором, Правилами внутреннего трудового распорядка общеобразовательного учреждения.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Ответственность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 В предусмотренном законодательством Российской Федерации порядке классный руководитель несет ответственность за: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соблюдение требований к ведению и своевременное оформление классного журнала (электронного журнала) и журнала инструктажей обучающихся, выполнение плана работы классного руководителя.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соблюдение финансовой дисциплины;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поддержание порядка в классном кабинете, целостность используемого оборудования;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выбор воспитательных приемов и их соответствие возрастным особенностям обучающимся;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своевременное информирование и подготовку организационных вопросов проведения промежуточной и итоговой аттестации обучающихся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соблюдение прав, свобод и достоинства личности обучающихся, родителей обучающихся и лиц, их заменяющих;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соблюдение плана воспитательной работы школы в рамках своих функциональных обязанностей;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создание обстановки, приведшей к уменьшению контингента обучающихся по вине классного руководителя;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жизнь и здоровье обучающихся класса во время проводимых им мероприятий;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ненадлежащее исполнение требований антитеррористической безопасности в школе в соответствии с действующим законодательством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несвоевременное принятие мер по оказанию первой помощи пострадавшему, скрытие от администрации несчастного случая;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недостаточный контроль или его отсутствие за соблюдением правил и инструкций по охране труда и пожарной безопасности.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 За неисполнение или нарушение без уважительных причин своих обязанностей, установленных настоящей должностной инструкцией, Устава и Правил внутреннего трудового распорядка, трудового договора, законных распоряжений директора школы и иных локальных нормативных актов, подвергается дисциплинарному взысканию согласно статье 192 Трудового Кодекса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 За применение,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педагог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 За несоблюдение правил и требований охраны труда и пожарной безопасности, санитарно-гигиенических правил и норм привлекается к административной ответственности в порядке и в случаях, предусмотренных административным законодательством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5.5. За умышленное причинение школы или участникам образовательных отношений материального ущерба в связи с исполнением (неисполнением) своих обязанностей несет материальную ответственность в порядке и в пределах, предусмотренных трудовым и (или) гражданским законодательством РФ.</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5.6. За правонарушения, совершенные в процессе осуществления образовательной и воспитательной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Критерии эффективности деятельности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6.1. Эффективность деятельности классного руководителя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6.2. Критерии эффективности процесса деятельности классного руководителя: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комплексность как степень охвата в воспитательном процессе направлений, обозначенных в нормативных документах;</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адресность как степень учета в воспитательном процессе возрастных и личностных особенностей детей, характеристик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системность как степень вовлеченности в решение воспитательных задач разных субъектов воспитательного процесса.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6.3. Критерии оценки результатов (результативности) классного руководства: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 сформированность знаний, представлений о системе ценностей гражданина России;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 сформированность позитивной внутренней позиции личности обучающихся в отношении системы ценностей гражданина России;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 наличие опыта деятельности на основе системы ценностей гражданина России.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Эффективность деятельности по классному руководству повышается по мере продвижения к результатам более высокого уровня.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Взаимодействие в коллективе</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7.1. В рабочее время классного руководителя включается учебная, воспитательная работа, индивидуальная работа с обучающимися, творческая и исследовательская (проектная) работа, а также другая педагогическая работа, предусмотренная функциональными обязанностями и (или) планом работы, методическая, подготовительная, организационная, диагностическая работа,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7.2. В рамках воспитательной деятельности классный руководитель взаимодействует с:</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членами педагогического коллектива с целью разработки единых педагогических требований, целей, задач и подходов к обучению и воспитанию с учетом особенностей условий деятельности школы;</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администрацией школы и учителями учебных предметов по вопросам контроля и повышения результативности учебной деятельности обучающихся и класса в целом;</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педагогом-организатором, педагогом-библиотекарем, педагогами дополнительного образования и старшими вожатыми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педагогическими работниками и администрацией школы по вопросам профилактики девиантного и асоциального поведения обучающихся;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администрацией и педагогическими работниками школы (социальным педагогом, педагогом-психологом, тьютором и др.) с целью организации комплексной поддержки обучающихся, находящихся в трудной жизненной ситуации.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7.3. Взаимодействует с медицинскими работниками школы по вопросам организационного обеспечения проведения медицинских обследований и прививок обучающихся. Поддерживает связь с медицинскими работниками по вопросам состояния здоровья обучающихся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7.4. Взаимодействует с родителями (законными представителями) с целью повышения их педагогической и психологической культуры через проведение родительских собраний, совместную деятельность.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7.5. Предоставляет заместителю директора по воспитательной работе информацию об обучающихся класса.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7.6. Получает от директора школы и заместителя директора по воспитательной работе информацию нормативно-правового характера, знакомится под расписку с соответствующими документами.</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7.7. Передает заместителю директора по воспитательной работе информацию, которая получена непосредственно на совещаниях, семинарах, различных методических объединениях классных руководителей.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7.8.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7.9. Информирует директора школы о каждом несчастном случае с обучающимися класса, о выявленных у детей взрывоопасных и легковоспламеняющихся предметах и веществах, оружии и других предметах, которые могут причинить вред здоровью ребенка и окружающим.</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7.10.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Заключительные положения</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8.1. Ознакомление педагогического работника с настоящей должностной инструкцией осуществляется при возложении функций классного руководителя (до ознакомления с приказом под подпись).</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8.2. Один экземпляр инструкции находится у директора школы, второй – у сотрудника.</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8.3. Факт ознакомления педагога с настоящей должностной инструкцией классного руководителя подтверждается подписью в экземпляре инструкции, хранящемся у директора школы, а также в журнале ознакомления с должностными инструкциями.</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sectPr>
      <w:pgSz w:w="11906" w:h="16838"/>
      <w:pgMar w:top="567" w:right="851" w:bottom="567" w:left="85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1AA"/>
    <w:rsid w:val="005D693B"/>
    <w:rsid w:val="00BB76D2"/>
    <w:rsid w:val="00C73A8A"/>
    <w:rsid w:val="00D911AA"/>
    <w:rsid w:val="4CD64C2A"/>
    <w:rsid w:val="79CD13C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5495</Words>
  <Characters>31323</Characters>
  <Lines>261</Lines>
  <Paragraphs>73</Paragraphs>
  <TotalTime>28</TotalTime>
  <ScaleCrop>false</ScaleCrop>
  <LinksUpToDate>false</LinksUpToDate>
  <CharactersWithSpaces>36745</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2023-03-13T06:23:00Z</dcterms:created>
  <dc:creator>Учетная запись Майкрософт</dc:creator>
  <cp:lastModifiedBy>WPS_1710314916</cp:lastModifiedBy>
  <dcterms:modified xsi:type="dcterms:W3CDTF">2024-04-09T08:45:09Z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8D4062532B474901BA8E38288BA7A265_12</vt:lpwstr>
  </property>
</Properties>
</file>